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52A" w:rsidRPr="006B3F84" w:rsidRDefault="00775F6F" w:rsidP="00574750">
      <w:pPr>
        <w:pStyle w:val="Title"/>
      </w:pPr>
      <w:r>
        <w:rPr>
          <w:noProof/>
        </w:rPr>
        <w:drawing>
          <wp:anchor distT="0" distB="0" distL="114300" distR="114300" simplePos="0" relativeHeight="251658240" behindDoc="0" locked="0" layoutInCell="1" allowOverlap="1">
            <wp:simplePos x="0" y="0"/>
            <wp:positionH relativeFrom="margin">
              <wp:posOffset>-504825</wp:posOffset>
            </wp:positionH>
            <wp:positionV relativeFrom="paragraph">
              <wp:posOffset>-504825</wp:posOffset>
            </wp:positionV>
            <wp:extent cx="714807" cy="875989"/>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K5QYAWK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807" cy="87598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AB252A" w:rsidRPr="006B3F84">
        <w:t xml:space="preserve">Minutes for </w:t>
      </w:r>
      <w:r w:rsidR="007219F3">
        <w:t>Newton FFA Alumni and Supporters</w:t>
      </w:r>
    </w:p>
    <w:p w:rsidR="00AB252A" w:rsidRPr="00FD45E8" w:rsidRDefault="006B3F84" w:rsidP="006B3F84">
      <w:pPr>
        <w:pStyle w:val="Heading2"/>
      </w:pPr>
      <w:r>
        <w:t>Call to Order</w:t>
      </w:r>
    </w:p>
    <w:p w:rsidR="00AB252A" w:rsidRPr="00483D16" w:rsidRDefault="008F6F64" w:rsidP="006B3F84">
      <w:pPr>
        <w:pStyle w:val="NormalIndented"/>
      </w:pPr>
      <w:r>
        <w:t>The monthly</w:t>
      </w:r>
      <w:r w:rsidR="00AB252A" w:rsidRPr="00483D16">
        <w:t xml:space="preserve"> meeting of </w:t>
      </w:r>
      <w:r w:rsidR="007219F3">
        <w:t>N</w:t>
      </w:r>
      <w:r w:rsidR="007F1710">
        <w:t>ewton FFA Alumni and Supporters</w:t>
      </w:r>
      <w:r>
        <w:t xml:space="preserve"> was held on </w:t>
      </w:r>
      <w:r w:rsidR="00192009">
        <w:t>J</w:t>
      </w:r>
      <w:r w:rsidR="005C7665">
        <w:t>anuary 14</w:t>
      </w:r>
      <w:bookmarkStart w:id="0" w:name="_GoBack"/>
      <w:bookmarkEnd w:id="0"/>
      <w:r w:rsidR="000B0648">
        <w:t>, 2019</w:t>
      </w:r>
      <w:r w:rsidR="001402CF">
        <w:t xml:space="preserve"> at Newton’s </w:t>
      </w:r>
      <w:r w:rsidR="000B0648">
        <w:t>Ag Shop</w:t>
      </w:r>
      <w:r w:rsidR="00AB252A" w:rsidRPr="00483D16">
        <w:t>. It began at</w:t>
      </w:r>
      <w:r w:rsidR="00BE6C03">
        <w:t xml:space="preserve"> 6:5</w:t>
      </w:r>
      <w:r w:rsidR="000B0648">
        <w:t>2</w:t>
      </w:r>
      <w:r w:rsidR="007219F3">
        <w:t xml:space="preserve"> PM</w:t>
      </w:r>
      <w:r w:rsidR="00AB252A" w:rsidRPr="00483D16">
        <w:t xml:space="preserve"> and was pr</w:t>
      </w:r>
      <w:r w:rsidR="007219F3">
        <w:t xml:space="preserve">esided over by </w:t>
      </w:r>
      <w:r w:rsidR="001402CF">
        <w:t>Danita Morgan</w:t>
      </w:r>
      <w:r w:rsidR="00AB252A" w:rsidRPr="00483D16">
        <w:t xml:space="preserve">, with </w:t>
      </w:r>
      <w:r w:rsidR="000B0648">
        <w:t>Amanda Thompson</w:t>
      </w:r>
      <w:r w:rsidR="001402CF">
        <w:t xml:space="preserve"> </w:t>
      </w:r>
      <w:r w:rsidR="00BB3742">
        <w:t>as S</w:t>
      </w:r>
      <w:r w:rsidR="00AB252A" w:rsidRPr="00483D16">
        <w:t xml:space="preserve">ecretary. </w:t>
      </w:r>
    </w:p>
    <w:p w:rsidR="00AB252A" w:rsidRPr="00FD45E8" w:rsidRDefault="00AB252A" w:rsidP="006B3F84">
      <w:pPr>
        <w:pStyle w:val="Heading2"/>
      </w:pPr>
      <w:r w:rsidRPr="00FD45E8">
        <w:t xml:space="preserve">Attendees </w:t>
      </w:r>
    </w:p>
    <w:p w:rsidR="00AB252A" w:rsidRPr="00483D16" w:rsidRDefault="00AB252A" w:rsidP="000B0648">
      <w:pPr>
        <w:pStyle w:val="NormalIndented"/>
      </w:pPr>
      <w:r w:rsidRPr="00483D16">
        <w:t xml:space="preserve">Voting members in attendance included </w:t>
      </w:r>
      <w:r w:rsidR="000B0648">
        <w:t>whoever signed the sign-in sheet.</w:t>
      </w:r>
    </w:p>
    <w:p w:rsidR="00AB252A" w:rsidRPr="00FD45E8" w:rsidRDefault="00AB252A" w:rsidP="006B3F84">
      <w:pPr>
        <w:pStyle w:val="Heading2"/>
      </w:pPr>
      <w:r w:rsidRPr="00FD45E8">
        <w:t xml:space="preserve">Approval of Minutes </w:t>
      </w:r>
    </w:p>
    <w:p w:rsidR="000B0648" w:rsidRDefault="000B0648" w:rsidP="000B0648">
      <w:pPr>
        <w:pStyle w:val="NormalIndented"/>
        <w:rPr>
          <w:rFonts w:ascii="Calibri" w:hAnsi="Calibri"/>
          <w:color w:val="000000"/>
        </w:rPr>
      </w:pPr>
      <w:r>
        <w:rPr>
          <w:rFonts w:ascii="Calibri" w:hAnsi="Calibri"/>
          <w:color w:val="000000"/>
        </w:rPr>
        <w:t>A motion to approve the minutes of the previous November 18</w:t>
      </w:r>
      <w:r w:rsidRPr="00BF4DAD">
        <w:rPr>
          <w:rFonts w:ascii="Calibri" w:hAnsi="Calibri"/>
          <w:color w:val="000000"/>
          <w:vertAlign w:val="superscript"/>
        </w:rPr>
        <w:t>th</w:t>
      </w:r>
      <w:r>
        <w:rPr>
          <w:rFonts w:ascii="Calibri" w:hAnsi="Calibri"/>
          <w:color w:val="000000"/>
        </w:rPr>
        <w:t xml:space="preserve"> meeting was made by Steve Morgan and seconded by Diane Brown. The motion passed.</w:t>
      </w:r>
    </w:p>
    <w:p w:rsidR="000B0648" w:rsidRPr="00483D16" w:rsidRDefault="000B0648" w:rsidP="000B0648">
      <w:pPr>
        <w:pStyle w:val="NormalIndented"/>
      </w:pPr>
      <w:r>
        <w:rPr>
          <w:rFonts w:ascii="Calibri" w:hAnsi="Calibri"/>
          <w:color w:val="000000"/>
        </w:rPr>
        <w:t>A motion to approve the minutes of the previous December 18</w:t>
      </w:r>
      <w:r w:rsidRPr="00BF4DAD">
        <w:rPr>
          <w:rFonts w:ascii="Calibri" w:hAnsi="Calibri"/>
          <w:color w:val="000000"/>
          <w:vertAlign w:val="superscript"/>
        </w:rPr>
        <w:t>th</w:t>
      </w:r>
      <w:r>
        <w:rPr>
          <w:rFonts w:ascii="Calibri" w:hAnsi="Calibri"/>
          <w:color w:val="000000"/>
        </w:rPr>
        <w:t xml:space="preserve"> meeting was made by Danita Morgan and seconded by Diane Brown. The motion passed.</w:t>
      </w:r>
    </w:p>
    <w:p w:rsidR="00F938FE" w:rsidRDefault="00F938FE" w:rsidP="006B3F84">
      <w:pPr>
        <w:pStyle w:val="Heading2"/>
      </w:pPr>
      <w:r>
        <w:t>Officers’ Reports</w:t>
      </w:r>
    </w:p>
    <w:p w:rsidR="00F938FE" w:rsidRDefault="00BF4DAD" w:rsidP="006B3F84">
      <w:pPr>
        <w:pStyle w:val="NormalIndented"/>
      </w:pPr>
      <w:r>
        <w:t>Treasurer’s Report</w:t>
      </w:r>
      <w:r>
        <w:rPr>
          <w:rFonts w:ascii="Calibri" w:hAnsi="Calibri"/>
          <w:color w:val="000000"/>
        </w:rPr>
        <w:t xml:space="preserve"> was presented by </w:t>
      </w:r>
      <w:r w:rsidR="000B0648">
        <w:rPr>
          <w:rFonts w:ascii="Calibri" w:hAnsi="Calibri"/>
          <w:color w:val="000000"/>
        </w:rPr>
        <w:t>Amanda Thompson</w:t>
      </w:r>
      <w:r>
        <w:rPr>
          <w:rFonts w:ascii="Calibri" w:hAnsi="Calibri"/>
          <w:color w:val="000000"/>
        </w:rPr>
        <w:t xml:space="preserve">. </w:t>
      </w:r>
      <w:r w:rsidR="008F6F64">
        <w:rPr>
          <w:rFonts w:ascii="Calibri" w:hAnsi="Calibri"/>
          <w:color w:val="000000"/>
        </w:rPr>
        <w:t xml:space="preserve">Balance of </w:t>
      </w:r>
      <w:r w:rsidR="001402CF">
        <w:rPr>
          <w:rFonts w:ascii="Calibri" w:hAnsi="Calibri"/>
          <w:color w:val="000000"/>
        </w:rPr>
        <w:t xml:space="preserve">$2,568.12. </w:t>
      </w:r>
      <w:r w:rsidR="000B0648">
        <w:rPr>
          <w:rFonts w:ascii="Calibri" w:hAnsi="Calibri"/>
          <w:color w:val="000000"/>
        </w:rPr>
        <w:t>Steve Morgan</w:t>
      </w:r>
      <w:r w:rsidR="00BE6C03">
        <w:rPr>
          <w:rFonts w:ascii="Calibri" w:hAnsi="Calibri"/>
          <w:color w:val="000000"/>
        </w:rPr>
        <w:t xml:space="preserve"> made the motion to acc</w:t>
      </w:r>
      <w:r w:rsidR="001402CF">
        <w:rPr>
          <w:rFonts w:ascii="Calibri" w:hAnsi="Calibri"/>
          <w:color w:val="000000"/>
        </w:rPr>
        <w:t xml:space="preserve">ept the report and </w:t>
      </w:r>
      <w:r w:rsidR="000B0648">
        <w:rPr>
          <w:rFonts w:ascii="Calibri" w:hAnsi="Calibri"/>
          <w:color w:val="000000"/>
        </w:rPr>
        <w:t>Daniel Odom</w:t>
      </w:r>
      <w:r w:rsidR="00BE6C03">
        <w:rPr>
          <w:rFonts w:ascii="Calibri" w:hAnsi="Calibri"/>
          <w:color w:val="000000"/>
        </w:rPr>
        <w:t xml:space="preserve"> seconded it. The motion passed.</w:t>
      </w:r>
      <w:r>
        <w:rPr>
          <w:rFonts w:ascii="Calibri" w:hAnsi="Calibri"/>
          <w:color w:val="000000"/>
        </w:rPr>
        <w:t xml:space="preserve"> </w:t>
      </w:r>
    </w:p>
    <w:p w:rsidR="00AB252A" w:rsidRPr="00FD45E8" w:rsidRDefault="000B1A01" w:rsidP="006B3F84">
      <w:pPr>
        <w:pStyle w:val="Heading2"/>
      </w:pPr>
      <w:r>
        <w:t>Discussion</w:t>
      </w:r>
      <w:r w:rsidR="00AB252A" w:rsidRPr="00FD45E8">
        <w:t xml:space="preserve"> </w:t>
      </w:r>
    </w:p>
    <w:p w:rsidR="0065095A" w:rsidRPr="00EC025F" w:rsidRDefault="0065095A" w:rsidP="006B3F84">
      <w:pPr>
        <w:pStyle w:val="NormalIndented"/>
        <w:rPr>
          <w:sz w:val="24"/>
        </w:rPr>
      </w:pPr>
      <w:r w:rsidRPr="00EC025F">
        <w:rPr>
          <w:rFonts w:ascii="Calibri" w:hAnsi="Calibri"/>
          <w:b/>
          <w:bCs/>
          <w:color w:val="000000"/>
          <w:sz w:val="24"/>
        </w:rPr>
        <w:t>Old Business:</w:t>
      </w:r>
    </w:p>
    <w:p w:rsidR="000B0648" w:rsidRDefault="000B0648" w:rsidP="006B3F84">
      <w:pPr>
        <w:pStyle w:val="NormalIndented"/>
      </w:pPr>
      <w:r>
        <w:t>A vote was taken to elect a new Treasurer. Stacy Butler resigned as Treasurer and Karen Phillips was called and accepted the position</w:t>
      </w:r>
    </w:p>
    <w:p w:rsidR="000B0648" w:rsidRDefault="001402CF" w:rsidP="006B3F84">
      <w:pPr>
        <w:pStyle w:val="NormalIndented"/>
      </w:pPr>
      <w:r>
        <w:t xml:space="preserve">It was discussed </w:t>
      </w:r>
      <w:r w:rsidR="000B0648">
        <w:t>which scholarship application we should use for the Newton FFA Scholarship.</w:t>
      </w:r>
    </w:p>
    <w:p w:rsidR="000B0648" w:rsidRPr="00EC025F" w:rsidRDefault="000B0648" w:rsidP="000B0648">
      <w:pPr>
        <w:pStyle w:val="NormalIndented"/>
      </w:pPr>
      <w:r>
        <w:t>A Trailer was brought up again but the NCFA is already doing one so i</w:t>
      </w:r>
      <w:r w:rsidR="005806BA">
        <w:t>t was decided that we would build a fire</w:t>
      </w:r>
      <w:r w:rsidR="00E91E19">
        <w:t xml:space="preserve"> </w:t>
      </w:r>
      <w:r w:rsidR="005806BA">
        <w:t>pit</w:t>
      </w:r>
      <w:r>
        <w:t>.</w:t>
      </w:r>
      <w:r w:rsidR="001402CF">
        <w:t xml:space="preserve"> </w:t>
      </w:r>
      <w:r>
        <w:t>We would check with the Athletic Booster Club and spit the money 50/50. Daniel Odom said he would talk to Bobby Bean about bui</w:t>
      </w:r>
      <w:r w:rsidR="005806BA">
        <w:t>lding the fire pit</w:t>
      </w:r>
      <w:r>
        <w:t xml:space="preserve"> and splitting the profits 50/50.</w:t>
      </w:r>
    </w:p>
    <w:p w:rsidR="0065095A" w:rsidRDefault="0065095A" w:rsidP="008F6F64">
      <w:pPr>
        <w:pStyle w:val="NormalIndented"/>
        <w:rPr>
          <w:rFonts w:ascii="Calibri" w:hAnsi="Calibri"/>
          <w:b/>
          <w:bCs/>
          <w:color w:val="000000"/>
          <w:sz w:val="24"/>
        </w:rPr>
      </w:pPr>
      <w:r w:rsidRPr="00EC025F">
        <w:rPr>
          <w:rFonts w:ascii="Calibri" w:hAnsi="Calibri"/>
          <w:b/>
          <w:bCs/>
          <w:color w:val="000000"/>
          <w:sz w:val="24"/>
        </w:rPr>
        <w:t>New Business:</w:t>
      </w:r>
    </w:p>
    <w:p w:rsidR="000B0648" w:rsidRDefault="000B0648" w:rsidP="000B0648">
      <w:pPr>
        <w:pStyle w:val="NormalIndented"/>
        <w:rPr>
          <w:rFonts w:ascii="Calibri" w:hAnsi="Calibri"/>
          <w:color w:val="000000"/>
        </w:rPr>
      </w:pPr>
      <w:r>
        <w:rPr>
          <w:rFonts w:ascii="Calibri" w:hAnsi="Calibri"/>
          <w:b/>
          <w:bCs/>
          <w:color w:val="000000"/>
        </w:rPr>
        <w:t xml:space="preserve">Motion: </w:t>
      </w:r>
      <w:r>
        <w:rPr>
          <w:rFonts w:ascii="Calibri" w:hAnsi="Calibri"/>
          <w:color w:val="000000"/>
        </w:rPr>
        <w:t>Moved by Danita Morgan and seconded by Amanda Thompson that we make and sell Breakfast burritos Thursday and Friday of NCF week.</w:t>
      </w:r>
      <w:r w:rsidR="00E91E19">
        <w:rPr>
          <w:rFonts w:ascii="Calibri" w:hAnsi="Calibri"/>
          <w:color w:val="000000"/>
        </w:rPr>
        <w:t xml:space="preserve"> The Motion passed</w:t>
      </w:r>
    </w:p>
    <w:p w:rsidR="000B0648" w:rsidRDefault="000B0648" w:rsidP="000B0648">
      <w:pPr>
        <w:pStyle w:val="NormalIndented"/>
        <w:rPr>
          <w:rFonts w:ascii="Calibri" w:hAnsi="Calibri"/>
          <w:bCs/>
          <w:color w:val="000000"/>
        </w:rPr>
      </w:pPr>
      <w:r>
        <w:rPr>
          <w:rFonts w:ascii="Calibri" w:hAnsi="Calibri"/>
          <w:bCs/>
          <w:color w:val="000000"/>
        </w:rPr>
        <w:t>It was discussed that we would</w:t>
      </w:r>
      <w:r w:rsidR="005806BA">
        <w:rPr>
          <w:rFonts w:ascii="Calibri" w:hAnsi="Calibri"/>
          <w:bCs/>
          <w:color w:val="000000"/>
        </w:rPr>
        <w:t xml:space="preserve"> do a fire</w:t>
      </w:r>
      <w:r w:rsidR="00E91E19">
        <w:rPr>
          <w:rFonts w:ascii="Calibri" w:hAnsi="Calibri"/>
          <w:bCs/>
          <w:color w:val="000000"/>
        </w:rPr>
        <w:t xml:space="preserve"> </w:t>
      </w:r>
      <w:r w:rsidR="005806BA">
        <w:rPr>
          <w:rFonts w:ascii="Calibri" w:hAnsi="Calibri"/>
          <w:bCs/>
          <w:color w:val="000000"/>
        </w:rPr>
        <w:t>pit</w:t>
      </w:r>
      <w:r>
        <w:rPr>
          <w:rFonts w:ascii="Calibri" w:hAnsi="Calibri"/>
          <w:bCs/>
          <w:color w:val="000000"/>
        </w:rPr>
        <w:t xml:space="preserve"> raffle before or after fair.</w:t>
      </w:r>
    </w:p>
    <w:p w:rsidR="000B0648" w:rsidRPr="000B0648" w:rsidRDefault="000B0648" w:rsidP="000B0648">
      <w:pPr>
        <w:pStyle w:val="NormalIndented"/>
      </w:pPr>
      <w:r>
        <w:t xml:space="preserve">A Dunking booth was mentioned to work during the fair week. It was discussed whether we should rent one. Daniel Odom said that he would talk to Gena about donating for this. </w:t>
      </w:r>
    </w:p>
    <w:p w:rsidR="00F938FE" w:rsidRDefault="00F938FE" w:rsidP="006B3F84">
      <w:pPr>
        <w:pStyle w:val="Heading2"/>
      </w:pPr>
      <w:r>
        <w:t>Announcements</w:t>
      </w:r>
    </w:p>
    <w:p w:rsidR="00E204A0" w:rsidRPr="00483D16" w:rsidRDefault="007F1710" w:rsidP="001402CF">
      <w:pPr>
        <w:pStyle w:val="NormalIndented"/>
      </w:pPr>
      <w:r>
        <w:t>The</w:t>
      </w:r>
      <w:r w:rsidR="0065095A">
        <w:t xml:space="preserve"> next meeting is scheduled for </w:t>
      </w:r>
      <w:r w:rsidR="005806BA">
        <w:t>February</w:t>
      </w:r>
      <w:r w:rsidR="000B0648">
        <w:t xml:space="preserve"> 18, 2019</w:t>
      </w:r>
      <w:r w:rsidR="000B1A01">
        <w:t xml:space="preserve"> at 6:30 PM at the Ag S</w:t>
      </w:r>
      <w:r>
        <w:t>hop d</w:t>
      </w:r>
      <w:r w:rsidR="000B1A01">
        <w:t xml:space="preserve">uring a regular FFA meeting. </w:t>
      </w:r>
    </w:p>
    <w:p w:rsidR="00AB252A" w:rsidRPr="00FD45E8" w:rsidRDefault="00AB252A" w:rsidP="006B3F84">
      <w:pPr>
        <w:pStyle w:val="Heading2"/>
      </w:pPr>
      <w:r w:rsidRPr="00FD45E8">
        <w:t>Adjournment</w:t>
      </w:r>
    </w:p>
    <w:p w:rsidR="00AB252A" w:rsidRPr="00775A39" w:rsidRDefault="00285967" w:rsidP="00775A39">
      <w:pPr>
        <w:pStyle w:val="NormalIndented"/>
      </w:pPr>
      <w:r>
        <w:t>Daniel Odom</w:t>
      </w:r>
      <w:r w:rsidR="00AB252A" w:rsidRPr="00483D16">
        <w:t xml:space="preserve"> moved that the meeting be adjourned</w:t>
      </w:r>
      <w:r w:rsidR="00775A39">
        <w:t xml:space="preserve"> and seconded by </w:t>
      </w:r>
      <w:r>
        <w:t>Diane Brown</w:t>
      </w:r>
      <w:r w:rsidR="00AB252A" w:rsidRPr="00483D16">
        <w:t xml:space="preserve">, and this was agreed upon at </w:t>
      </w:r>
      <w:r w:rsidR="000B0648">
        <w:t>7:3</w:t>
      </w:r>
      <w:r>
        <w:t>0</w:t>
      </w:r>
      <w:r w:rsidR="000B1A01">
        <w:t xml:space="preserve"> PM</w:t>
      </w:r>
      <w:r w:rsidR="00AB252A" w:rsidRPr="00483D16">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170"/>
        <w:gridCol w:w="2880"/>
      </w:tblGrid>
      <w:tr w:rsidR="008D4A4A" w:rsidTr="008D4A4A">
        <w:trPr>
          <w:trHeight w:val="495"/>
        </w:trPr>
        <w:tc>
          <w:tcPr>
            <w:tcW w:w="4320" w:type="dxa"/>
            <w:tcBorders>
              <w:bottom w:val="single" w:sz="4" w:space="0" w:color="auto"/>
            </w:tcBorders>
          </w:tcPr>
          <w:p w:rsidR="008D4A4A" w:rsidRPr="006B3F84" w:rsidRDefault="008D4A4A" w:rsidP="006B3F84"/>
        </w:tc>
        <w:tc>
          <w:tcPr>
            <w:tcW w:w="1170" w:type="dxa"/>
          </w:tcPr>
          <w:p w:rsidR="008D4A4A" w:rsidRPr="006B3F84" w:rsidRDefault="008D4A4A" w:rsidP="006B3F84"/>
        </w:tc>
        <w:tc>
          <w:tcPr>
            <w:tcW w:w="2880" w:type="dxa"/>
            <w:tcBorders>
              <w:bottom w:val="single" w:sz="4" w:space="0" w:color="auto"/>
            </w:tcBorders>
          </w:tcPr>
          <w:p w:rsidR="008D4A4A" w:rsidRPr="006B3F84" w:rsidRDefault="008D4A4A" w:rsidP="006B3F84"/>
        </w:tc>
      </w:tr>
      <w:tr w:rsidR="008D4A4A" w:rsidTr="008D4A4A">
        <w:tc>
          <w:tcPr>
            <w:tcW w:w="4320" w:type="dxa"/>
            <w:tcBorders>
              <w:top w:val="single" w:sz="4" w:space="0" w:color="auto"/>
            </w:tcBorders>
          </w:tcPr>
          <w:p w:rsidR="008D4A4A" w:rsidRPr="006B3F84" w:rsidRDefault="008D4A4A" w:rsidP="006B3F84">
            <w:r w:rsidRPr="006B3F84">
              <w:t>Secretary</w:t>
            </w:r>
          </w:p>
          <w:p w:rsidR="008D4A4A" w:rsidRPr="006B3F84" w:rsidRDefault="00BB3742" w:rsidP="006B3F84">
            <w:r>
              <w:t>Newton FFA Alumni and Supporters</w:t>
            </w:r>
          </w:p>
        </w:tc>
        <w:tc>
          <w:tcPr>
            <w:tcW w:w="1170" w:type="dxa"/>
          </w:tcPr>
          <w:p w:rsidR="008D4A4A" w:rsidRPr="006B3F84" w:rsidRDefault="008D4A4A" w:rsidP="006B3F84"/>
        </w:tc>
        <w:tc>
          <w:tcPr>
            <w:tcW w:w="2880" w:type="dxa"/>
            <w:tcBorders>
              <w:top w:val="single" w:sz="4" w:space="0" w:color="auto"/>
            </w:tcBorders>
          </w:tcPr>
          <w:p w:rsidR="008D4A4A" w:rsidRPr="006B3F84" w:rsidRDefault="008D4A4A" w:rsidP="006B3F84">
            <w:r w:rsidRPr="006B3F84">
              <w:t>Date of Approval</w:t>
            </w:r>
          </w:p>
        </w:tc>
      </w:tr>
    </w:tbl>
    <w:p w:rsidR="00E222FB" w:rsidRPr="00FA3817" w:rsidRDefault="00E222FB" w:rsidP="008D4A4A">
      <w:pPr>
        <w:spacing w:line="280" w:lineRule="atLeast"/>
        <w:rPr>
          <w:rFonts w:ascii="Arial" w:hAnsi="Arial" w:cs="Arial"/>
          <w:sz w:val="18"/>
        </w:rPr>
      </w:pPr>
    </w:p>
    <w:sectPr w:rsidR="00E222FB" w:rsidRPr="00FA3817" w:rsidSect="00BA1096">
      <w:headerReference w:type="default" r:id="rId7"/>
      <w:footerReference w:type="default" r:id="rId8"/>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0D9" w:rsidRDefault="007460D9" w:rsidP="004E395A">
      <w:pPr>
        <w:spacing w:after="0" w:line="240" w:lineRule="auto"/>
      </w:pPr>
      <w:r>
        <w:separator/>
      </w:r>
    </w:p>
  </w:endnote>
  <w:endnote w:type="continuationSeparator" w:id="0">
    <w:p w:rsidR="007460D9" w:rsidRDefault="007460D9" w:rsidP="004E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5A" w:rsidRPr="009971EB" w:rsidRDefault="004E395A" w:rsidP="00F62ADE">
    <w:pPr>
      <w:pStyle w:val="Footer"/>
      <w:tabs>
        <w:tab w:val="clear" w:pos="4680"/>
        <w:tab w:val="clear" w:pos="9360"/>
        <w:tab w:val="right" w:pos="10080"/>
      </w:tabs>
      <w:ind w:right="-43"/>
      <w:rPr>
        <w:color w:val="A6A6A6" w:themeColor="background1" w:themeShade="A6"/>
      </w:rPr>
    </w:pPr>
    <w:r w:rsidRPr="009971EB">
      <w:rPr>
        <w:rFonts w:cs="Arial"/>
        <w:color w:val="A6A6A6" w:themeColor="background1" w:themeShade="A6"/>
        <w:sz w:val="16"/>
        <w:szCs w:val="16"/>
      </w:rPr>
      <w:t>Meeting Minutes Template © 2014 Vertex42 LLC</w:t>
    </w:r>
    <w:r w:rsidRPr="009971EB">
      <w:rPr>
        <w:rFonts w:cs="Arial"/>
        <w:color w:val="A6A6A6" w:themeColor="background1" w:themeShade="A6"/>
        <w:sz w:val="16"/>
        <w:szCs w:val="16"/>
      </w:rPr>
      <w:tab/>
      <w:t>http</w:t>
    </w:r>
    <w:r w:rsidR="006844D8">
      <w:rPr>
        <w:rFonts w:cs="Arial"/>
        <w:color w:val="A6A6A6" w:themeColor="background1" w:themeShade="A6"/>
        <w:sz w:val="16"/>
        <w:szCs w:val="16"/>
      </w:rPr>
      <w:t>s</w:t>
    </w:r>
    <w:r w:rsidRPr="009971EB">
      <w:rPr>
        <w:rFonts w:cs="Arial"/>
        <w:color w:val="A6A6A6" w:themeColor="background1" w:themeShade="A6"/>
        <w:sz w:val="16"/>
        <w:szCs w:val="16"/>
      </w:rPr>
      <w:t>://www.vertex42.com/WordTemplates/meeting-minutes.html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0D9" w:rsidRDefault="007460D9" w:rsidP="004E395A">
      <w:pPr>
        <w:spacing w:after="0" w:line="240" w:lineRule="auto"/>
      </w:pPr>
      <w:r>
        <w:separator/>
      </w:r>
    </w:p>
  </w:footnote>
  <w:footnote w:type="continuationSeparator" w:id="0">
    <w:p w:rsidR="007460D9" w:rsidRDefault="007460D9" w:rsidP="004E39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77648756"/>
      <w:docPartObj>
        <w:docPartGallery w:val="Page Numbers (Top of Page)"/>
        <w:docPartUnique/>
      </w:docPartObj>
    </w:sdtPr>
    <w:sdtEndPr/>
    <w:sdtContent>
      <w:p w:rsidR="00BA1096" w:rsidRPr="006B3F84" w:rsidRDefault="00BA1096">
        <w:pPr>
          <w:pStyle w:val="Header"/>
          <w:jc w:val="right"/>
          <w:rPr>
            <w:sz w:val="18"/>
            <w:szCs w:val="18"/>
          </w:rPr>
        </w:pPr>
        <w:r w:rsidRPr="006B3F84">
          <w:rPr>
            <w:sz w:val="18"/>
            <w:szCs w:val="18"/>
          </w:rPr>
          <w:t xml:space="preserve">Page </w:t>
        </w:r>
        <w:r w:rsidRPr="006B3F84">
          <w:rPr>
            <w:bCs/>
            <w:sz w:val="18"/>
            <w:szCs w:val="18"/>
          </w:rPr>
          <w:fldChar w:fldCharType="begin"/>
        </w:r>
        <w:r w:rsidRPr="006B3F84">
          <w:rPr>
            <w:bCs/>
            <w:sz w:val="18"/>
            <w:szCs w:val="18"/>
          </w:rPr>
          <w:instrText xml:space="preserve"> PAGE </w:instrText>
        </w:r>
        <w:r w:rsidRPr="006B3F84">
          <w:rPr>
            <w:bCs/>
            <w:sz w:val="18"/>
            <w:szCs w:val="18"/>
          </w:rPr>
          <w:fldChar w:fldCharType="separate"/>
        </w:r>
        <w:r w:rsidR="005C7665">
          <w:rPr>
            <w:bCs/>
            <w:noProof/>
            <w:sz w:val="18"/>
            <w:szCs w:val="18"/>
          </w:rPr>
          <w:t>2</w:t>
        </w:r>
        <w:r w:rsidRPr="006B3F84">
          <w:rPr>
            <w:bCs/>
            <w:sz w:val="18"/>
            <w:szCs w:val="18"/>
          </w:rPr>
          <w:fldChar w:fldCharType="end"/>
        </w:r>
        <w:r w:rsidRPr="006B3F84">
          <w:rPr>
            <w:sz w:val="18"/>
            <w:szCs w:val="18"/>
          </w:rPr>
          <w:t xml:space="preserve"> of </w:t>
        </w:r>
        <w:r w:rsidRPr="006B3F84">
          <w:rPr>
            <w:bCs/>
            <w:sz w:val="18"/>
            <w:szCs w:val="18"/>
          </w:rPr>
          <w:fldChar w:fldCharType="begin"/>
        </w:r>
        <w:r w:rsidRPr="006B3F84">
          <w:rPr>
            <w:bCs/>
            <w:sz w:val="18"/>
            <w:szCs w:val="18"/>
          </w:rPr>
          <w:instrText xml:space="preserve"> NUMPAGES  </w:instrText>
        </w:r>
        <w:r w:rsidRPr="006B3F84">
          <w:rPr>
            <w:bCs/>
            <w:sz w:val="18"/>
            <w:szCs w:val="18"/>
          </w:rPr>
          <w:fldChar w:fldCharType="separate"/>
        </w:r>
        <w:r w:rsidR="005C7665">
          <w:rPr>
            <w:bCs/>
            <w:noProof/>
            <w:sz w:val="18"/>
            <w:szCs w:val="18"/>
          </w:rPr>
          <w:t>2</w:t>
        </w:r>
        <w:r w:rsidRPr="006B3F84">
          <w:rPr>
            <w:bCs/>
            <w:sz w:val="18"/>
            <w:szCs w:val="18"/>
          </w:rPr>
          <w:fldChar w:fldCharType="end"/>
        </w:r>
      </w:p>
    </w:sdtContent>
  </w:sdt>
  <w:p w:rsidR="00BA1096" w:rsidRDefault="00BA10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2A"/>
    <w:rsid w:val="00064635"/>
    <w:rsid w:val="000B0648"/>
    <w:rsid w:val="000B1A01"/>
    <w:rsid w:val="000E12BF"/>
    <w:rsid w:val="00106AFF"/>
    <w:rsid w:val="001402CF"/>
    <w:rsid w:val="00192009"/>
    <w:rsid w:val="001E58AE"/>
    <w:rsid w:val="00285967"/>
    <w:rsid w:val="002C5DBB"/>
    <w:rsid w:val="002E7A65"/>
    <w:rsid w:val="003422BF"/>
    <w:rsid w:val="004112F6"/>
    <w:rsid w:val="00477565"/>
    <w:rsid w:val="00483D16"/>
    <w:rsid w:val="004E395A"/>
    <w:rsid w:val="004F71A8"/>
    <w:rsid w:val="005730E8"/>
    <w:rsid w:val="00574750"/>
    <w:rsid w:val="00577226"/>
    <w:rsid w:val="005806BA"/>
    <w:rsid w:val="005A766D"/>
    <w:rsid w:val="005C7665"/>
    <w:rsid w:val="0065095A"/>
    <w:rsid w:val="006844D8"/>
    <w:rsid w:val="006B3F84"/>
    <w:rsid w:val="006C5F7C"/>
    <w:rsid w:val="00711B02"/>
    <w:rsid w:val="007219F3"/>
    <w:rsid w:val="007460D9"/>
    <w:rsid w:val="007672AF"/>
    <w:rsid w:val="00775A39"/>
    <w:rsid w:val="00775F6F"/>
    <w:rsid w:val="007D7EB2"/>
    <w:rsid w:val="007F1710"/>
    <w:rsid w:val="008524B3"/>
    <w:rsid w:val="00884D96"/>
    <w:rsid w:val="008D4A4A"/>
    <w:rsid w:val="008F6F64"/>
    <w:rsid w:val="009971EB"/>
    <w:rsid w:val="00A36C10"/>
    <w:rsid w:val="00AB252A"/>
    <w:rsid w:val="00BA1096"/>
    <w:rsid w:val="00BB3742"/>
    <w:rsid w:val="00BE6C03"/>
    <w:rsid w:val="00BF4DAD"/>
    <w:rsid w:val="00CE06F0"/>
    <w:rsid w:val="00D1313D"/>
    <w:rsid w:val="00D70EF4"/>
    <w:rsid w:val="00D74B3D"/>
    <w:rsid w:val="00D83152"/>
    <w:rsid w:val="00E204A0"/>
    <w:rsid w:val="00E222FB"/>
    <w:rsid w:val="00E91E19"/>
    <w:rsid w:val="00EC025F"/>
    <w:rsid w:val="00F62ADE"/>
    <w:rsid w:val="00F938FE"/>
    <w:rsid w:val="00FA3817"/>
    <w:rsid w:val="00FD0C86"/>
    <w:rsid w:val="00FD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964854A-B442-48FA-935D-B26B6E8C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F84"/>
  </w:style>
  <w:style w:type="paragraph" w:styleId="Heading2">
    <w:name w:val="heading 2"/>
    <w:basedOn w:val="Normal"/>
    <w:next w:val="Normal"/>
    <w:link w:val="Heading2Char"/>
    <w:uiPriority w:val="9"/>
    <w:unhideWhenUsed/>
    <w:qFormat/>
    <w:rsid w:val="007D7EB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74750"/>
    <w:pPr>
      <w:keepNext/>
      <w:keepLines/>
      <w:spacing w:before="200" w:after="0"/>
      <w:outlineLvl w:val="2"/>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95A"/>
  </w:style>
  <w:style w:type="paragraph" w:styleId="Footer">
    <w:name w:val="footer"/>
    <w:basedOn w:val="Normal"/>
    <w:link w:val="FooterChar"/>
    <w:uiPriority w:val="99"/>
    <w:unhideWhenUsed/>
    <w:rsid w:val="004E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95A"/>
  </w:style>
  <w:style w:type="table" w:styleId="TableGrid">
    <w:name w:val="Table Grid"/>
    <w:basedOn w:val="TableNormal"/>
    <w:uiPriority w:val="39"/>
    <w:rsid w:val="008D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D7EB2"/>
    <w:rPr>
      <w:rFonts w:asciiTheme="majorHAnsi" w:eastAsiaTheme="majorEastAsia" w:hAnsiTheme="majorHAnsi" w:cstheme="majorBidi"/>
      <w:b/>
      <w:bCs/>
      <w:sz w:val="26"/>
      <w:szCs w:val="26"/>
    </w:rPr>
  </w:style>
  <w:style w:type="paragraph" w:customStyle="1" w:styleId="NormalIndented">
    <w:name w:val="Normal Indented"/>
    <w:basedOn w:val="Normal"/>
    <w:link w:val="NormalIndentedChar"/>
    <w:qFormat/>
    <w:rsid w:val="006B3F84"/>
    <w:pPr>
      <w:ind w:left="288"/>
    </w:pPr>
  </w:style>
  <w:style w:type="paragraph" w:styleId="Title">
    <w:name w:val="Title"/>
    <w:basedOn w:val="Normal"/>
    <w:next w:val="Normal"/>
    <w:link w:val="TitleChar"/>
    <w:uiPriority w:val="10"/>
    <w:qFormat/>
    <w:rsid w:val="00574750"/>
    <w:pPr>
      <w:pBdr>
        <w:bottom w:val="single" w:sz="8" w:space="9" w:color="365F91" w:themeColor="accent1" w:themeShade="BF"/>
      </w:pBdr>
      <w:spacing w:after="300" w:line="240" w:lineRule="auto"/>
      <w:contextualSpacing/>
    </w:pPr>
    <w:rPr>
      <w:rFonts w:asciiTheme="majorHAnsi" w:eastAsiaTheme="majorEastAsia" w:hAnsiTheme="majorHAnsi" w:cstheme="majorBidi"/>
      <w:color w:val="365F91" w:themeColor="accent1" w:themeShade="BF"/>
      <w:spacing w:val="5"/>
      <w:kern w:val="28"/>
      <w:sz w:val="44"/>
      <w:szCs w:val="52"/>
    </w:rPr>
  </w:style>
  <w:style w:type="character" w:customStyle="1" w:styleId="NormalIndentedChar">
    <w:name w:val="Normal Indented Char"/>
    <w:basedOn w:val="DefaultParagraphFont"/>
    <w:link w:val="NormalIndented"/>
    <w:rsid w:val="006B3F84"/>
  </w:style>
  <w:style w:type="character" w:customStyle="1" w:styleId="TitleChar">
    <w:name w:val="Title Char"/>
    <w:basedOn w:val="DefaultParagraphFont"/>
    <w:link w:val="Title"/>
    <w:uiPriority w:val="10"/>
    <w:rsid w:val="00574750"/>
    <w:rPr>
      <w:rFonts w:asciiTheme="majorHAnsi" w:eastAsiaTheme="majorEastAsia" w:hAnsiTheme="majorHAnsi" w:cstheme="majorBidi"/>
      <w:color w:val="365F91" w:themeColor="accent1" w:themeShade="BF"/>
      <w:spacing w:val="5"/>
      <w:kern w:val="28"/>
      <w:sz w:val="44"/>
      <w:szCs w:val="52"/>
    </w:rPr>
  </w:style>
  <w:style w:type="character" w:customStyle="1" w:styleId="Heading3Char">
    <w:name w:val="Heading 3 Char"/>
    <w:basedOn w:val="DefaultParagraphFont"/>
    <w:link w:val="Heading3"/>
    <w:uiPriority w:val="9"/>
    <w:semiHidden/>
    <w:rsid w:val="00574750"/>
    <w:rPr>
      <w:rFonts w:asciiTheme="majorHAnsi" w:eastAsiaTheme="majorEastAsia" w:hAnsiTheme="majorHAnsi" w:cstheme="majorBidi"/>
      <w:b/>
      <w:bCs/>
      <w:color w:val="365F91" w:themeColor="accent1" w:themeShade="BF"/>
    </w:rPr>
  </w:style>
  <w:style w:type="paragraph" w:styleId="BalloonText">
    <w:name w:val="Balloon Text"/>
    <w:basedOn w:val="Normal"/>
    <w:link w:val="BalloonTextChar"/>
    <w:uiPriority w:val="99"/>
    <w:semiHidden/>
    <w:unhideWhenUsed/>
    <w:rsid w:val="00BB3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Vertex42.com</dc:creator>
  <cp:keywords/>
  <dc:description>(c) 2014 Vertex42 LLC. All rights reserved.</dc:description>
  <cp:lastModifiedBy>Amanda Thompson</cp:lastModifiedBy>
  <cp:revision>6</cp:revision>
  <cp:lastPrinted>2019-02-19T14:53:00Z</cp:lastPrinted>
  <dcterms:created xsi:type="dcterms:W3CDTF">2019-02-19T00:22:00Z</dcterms:created>
  <dcterms:modified xsi:type="dcterms:W3CDTF">2019-02-19T14:53:00Z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2014 Vertex42 LLC</vt:lpwstr>
  </property>
  <property fmtid="{D5CDD505-2E9C-101B-9397-08002B2CF9AE}" pid="3" name="Version">
    <vt:lpwstr>1.0.0</vt:lpwstr>
  </property>
  <property fmtid="{D5CDD505-2E9C-101B-9397-08002B2CF9AE}" pid="4" name="Template">
    <vt:lpwstr>_V42314159</vt:lpwstr>
  </property>
</Properties>
</file>